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jc w:val="center"/>
        <w:rPr>
          <w:rFonts w:ascii="方正小标宋简体" w:hAnsi="宋体" w:eastAsia="方正小标宋简体" w:cs="宋体"/>
          <w:color w:val="000000"/>
          <w:kern w:val="0"/>
          <w:sz w:val="44"/>
          <w:szCs w:val="44"/>
        </w:rPr>
      </w:pPr>
      <w:bookmarkStart w:id="0" w:name="_GoBack"/>
      <w:r>
        <w:rPr>
          <w:rFonts w:hint="eastAsia" w:ascii="方正小标宋简体" w:hAnsi="宋体" w:eastAsia="方正小标宋简体" w:cs="宋体"/>
          <w:color w:val="000000"/>
          <w:kern w:val="0"/>
          <w:sz w:val="44"/>
          <w:szCs w:val="44"/>
        </w:rPr>
        <w:t>2022年度</w:t>
      </w:r>
      <w:r>
        <w:rPr>
          <w:rFonts w:hint="eastAsia" w:ascii="方正小标宋简体" w:hAnsi="宋体" w:eastAsia="方正小标宋简体" w:cs="宋体"/>
          <w:color w:val="000000"/>
          <w:kern w:val="0"/>
          <w:sz w:val="44"/>
          <w:szCs w:val="44"/>
          <w:lang w:eastAsia="zh-CN"/>
        </w:rPr>
        <w:t>第十师</w:t>
      </w:r>
      <w:r>
        <w:rPr>
          <w:rFonts w:hint="eastAsia" w:ascii="方正小标宋简体" w:hAnsi="宋体" w:eastAsia="方正小标宋简体" w:cs="宋体"/>
          <w:color w:val="000000"/>
          <w:kern w:val="0"/>
          <w:sz w:val="44"/>
          <w:szCs w:val="44"/>
        </w:rPr>
        <w:t>工程系</w:t>
      </w:r>
      <w:bookmarkEnd w:id="0"/>
      <w:r>
        <w:rPr>
          <w:rFonts w:hint="eastAsia" w:ascii="方正小标宋简体" w:hAnsi="宋体" w:eastAsia="方正小标宋简体" w:cs="宋体"/>
          <w:color w:val="000000"/>
          <w:kern w:val="0"/>
          <w:sz w:val="44"/>
          <w:szCs w:val="44"/>
        </w:rPr>
        <w:t>列专业技术职务任职资格评审结果公示</w:t>
      </w:r>
    </w:p>
    <w:p>
      <w:pPr>
        <w:widowControl/>
        <w:shd w:val="clear" w:color="auto" w:fill="FFFFFF"/>
        <w:spacing w:line="560" w:lineRule="exact"/>
        <w:ind w:firstLine="482"/>
        <w:jc w:val="center"/>
        <w:rPr>
          <w:rFonts w:ascii="方正小标宋简体" w:hAnsi="宋体" w:eastAsia="方正小标宋简体" w:cs="宋体"/>
          <w:color w:val="000000"/>
          <w:kern w:val="0"/>
          <w:sz w:val="44"/>
          <w:szCs w:val="44"/>
        </w:r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根据2022年度第十师北屯市工程系列专业技术职务任职资格评审委员会评审结果。现将评审通过的</w:t>
      </w:r>
      <w:r>
        <w:rPr>
          <w:rFonts w:ascii="仿宋_GB2312" w:hAnsi="仿宋_GB2312" w:eastAsia="仿宋_GB2312" w:cs="仿宋_GB2312"/>
          <w:color w:val="000000"/>
          <w:sz w:val="32"/>
          <w:u w:val="none"/>
        </w:rPr>
        <w:t>195</w:t>
      </w:r>
      <w:r>
        <w:rPr>
          <w:rFonts w:hint="eastAsia" w:ascii="仿宋_GB2312" w:hAnsi="宋体" w:eastAsia="仿宋_GB2312" w:cs="宋体"/>
          <w:color w:val="000000"/>
          <w:kern w:val="0"/>
          <w:sz w:val="32"/>
          <w:szCs w:val="32"/>
        </w:rPr>
        <w:t>人（名单附后）进行公示。公示时间为5个工作日（2023年1月9日至</w:t>
      </w:r>
      <w:r>
        <w:rPr>
          <w:rFonts w:ascii="仿宋_GB2312" w:hAnsi="仿宋_GB2312" w:eastAsia="仿宋_GB2312" w:cs="仿宋_GB2312"/>
          <w:color w:val="000000"/>
          <w:sz w:val="32"/>
          <w:u w:val="none"/>
        </w:rPr>
        <w:t>2023</w:t>
      </w:r>
      <w:r>
        <w:rPr>
          <w:rFonts w:hint="eastAsia" w:ascii="仿宋_GB2312" w:hAnsi="宋体" w:eastAsia="仿宋_GB2312" w:cs="宋体"/>
          <w:color w:val="000000"/>
          <w:kern w:val="0"/>
          <w:sz w:val="32"/>
          <w:szCs w:val="32"/>
        </w:rPr>
        <w:t>年1月13日）。公示期间如对以上公示对象的职称评审有意见，可通过书面材料或电话向职改办反映。反映情况要坚持实事求是的原则，以便调查核实。</w:t>
      </w:r>
    </w:p>
    <w:p>
      <w:pPr>
        <w:widowControl/>
        <w:shd w:val="clear" w:color="auto" w:fill="FFFFFF"/>
        <w:spacing w:line="560" w:lineRule="exact"/>
        <w:ind w:firstLine="482"/>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第十师北屯市职改办地址：</w:t>
      </w:r>
      <w:r>
        <w:rPr>
          <w:rFonts w:hint="eastAsia" w:ascii="仿宋_GB2312" w:hAnsi="宋体" w:eastAsia="仿宋_GB2312" w:cs="宋体"/>
          <w:color w:val="000000"/>
          <w:kern w:val="0"/>
          <w:sz w:val="32"/>
          <w:szCs w:val="32"/>
          <w:lang w:eastAsia="zh-CN"/>
        </w:rPr>
        <w:t>北屯</w:t>
      </w:r>
      <w:r>
        <w:rPr>
          <w:rFonts w:hint="eastAsia" w:ascii="仿宋_GB2312" w:hAnsi="宋体" w:eastAsia="仿宋_GB2312" w:cs="宋体"/>
          <w:color w:val="000000"/>
          <w:kern w:val="0"/>
          <w:sz w:val="32"/>
          <w:szCs w:val="32"/>
        </w:rPr>
        <w:t>市</w:t>
      </w:r>
      <w:r>
        <w:rPr>
          <w:rFonts w:hint="eastAsia" w:ascii="仿宋_GB2312" w:hAnsi="宋体" w:eastAsia="仿宋_GB2312" w:cs="宋体"/>
          <w:color w:val="000000"/>
          <w:kern w:val="0"/>
          <w:sz w:val="32"/>
          <w:szCs w:val="32"/>
          <w:lang w:eastAsia="zh-CN"/>
        </w:rPr>
        <w:t>博望西街</w:t>
      </w:r>
      <w:r>
        <w:rPr>
          <w:rFonts w:hint="eastAsia" w:ascii="仿宋_GB2312" w:hAnsi="宋体" w:eastAsia="仿宋_GB2312" w:cs="宋体"/>
          <w:color w:val="000000"/>
          <w:kern w:val="0"/>
          <w:sz w:val="32"/>
          <w:szCs w:val="32"/>
          <w:lang w:val="en-US" w:eastAsia="zh-CN"/>
        </w:rPr>
        <w:t>242号</w:t>
      </w:r>
    </w:p>
    <w:p>
      <w:pPr>
        <w:widowControl/>
        <w:shd w:val="clear" w:color="auto" w:fill="FFFFFF"/>
        <w:spacing w:line="560" w:lineRule="exact"/>
        <w:ind w:firstLine="482"/>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邮政编码：</w:t>
      </w:r>
      <w:r>
        <w:rPr>
          <w:rFonts w:hint="eastAsia" w:ascii="仿宋_GB2312" w:hAnsi="宋体" w:eastAsia="仿宋_GB2312" w:cs="宋体"/>
          <w:color w:val="000000"/>
          <w:kern w:val="0"/>
          <w:sz w:val="32"/>
          <w:szCs w:val="32"/>
          <w:lang w:val="en-US" w:eastAsia="zh-CN"/>
        </w:rPr>
        <w:t>836099</w:t>
      </w:r>
    </w:p>
    <w:p>
      <w:pPr>
        <w:widowControl/>
        <w:shd w:val="clear" w:color="auto" w:fill="FFFFFF"/>
        <w:spacing w:line="560" w:lineRule="exact"/>
        <w:ind w:firstLine="482"/>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举报电话：0</w:t>
      </w:r>
      <w:r>
        <w:rPr>
          <w:rFonts w:hint="eastAsia" w:ascii="仿宋_GB2312" w:hAnsi="宋体" w:eastAsia="仿宋_GB2312" w:cs="宋体"/>
          <w:color w:val="000000"/>
          <w:kern w:val="0"/>
          <w:sz w:val="32"/>
          <w:szCs w:val="32"/>
          <w:lang w:val="en-US" w:eastAsia="zh-CN"/>
        </w:rPr>
        <w:t>906-3371195</w:t>
      </w:r>
    </w:p>
    <w:p>
      <w:pPr>
        <w:widowControl/>
        <w:shd w:val="clear" w:color="auto" w:fill="FFFFFF"/>
        <w:spacing w:line="560" w:lineRule="exact"/>
        <w:ind w:firstLine="482"/>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 xml:space="preserve">传真: </w:t>
      </w:r>
      <w:r>
        <w:rPr>
          <w:rFonts w:hint="eastAsia" w:ascii="仿宋_GB2312" w:hAnsi="宋体" w:eastAsia="仿宋_GB2312" w:cs="宋体"/>
          <w:color w:val="000000"/>
          <w:kern w:val="0"/>
          <w:sz w:val="32"/>
          <w:szCs w:val="32"/>
          <w:lang w:val="en-US" w:eastAsia="zh-CN"/>
        </w:rPr>
        <w:t>0906-3905712</w:t>
      </w: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left="3839" w:leftChars="228" w:hanging="3360" w:hangingChars="105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第十师北屯市职称改革</w:t>
      </w:r>
    </w:p>
    <w:p>
      <w:pPr>
        <w:widowControl/>
        <w:shd w:val="clear" w:color="auto" w:fill="FFFFFF"/>
        <w:spacing w:line="560" w:lineRule="exact"/>
        <w:ind w:left="3839" w:leftChars="228" w:hanging="3360" w:hangingChars="105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领导小组办室</w:t>
      </w:r>
    </w:p>
    <w:p>
      <w:pPr>
        <w:widowControl/>
        <w:shd w:val="clear" w:color="auto" w:fill="FFFFFF"/>
        <w:spacing w:line="560" w:lineRule="exact"/>
        <w:ind w:firstLine="482"/>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 xml:space="preserve"> 2023年1月9日</w:t>
      </w:r>
    </w:p>
    <w:p>
      <w:pPr>
        <w:widowControl/>
        <w:shd w:val="clear" w:color="auto" w:fill="FFFFFF"/>
        <w:spacing w:line="560" w:lineRule="exact"/>
        <w:ind w:firstLine="482"/>
        <w:jc w:val="left"/>
        <w:rPr>
          <w:rFonts w:ascii="仿宋_GB2312" w:hAnsi="宋体" w:eastAsia="仿宋_GB2312" w:cs="宋体"/>
          <w:color w:val="000000"/>
          <w:kern w:val="0"/>
          <w:sz w:val="32"/>
          <w:szCs w:val="32"/>
        </w:rPr>
        <w:sectPr>
          <w:pgSz w:w="11906" w:h="16838"/>
          <w:pgMar w:top="1440" w:right="1800" w:bottom="1440" w:left="1800" w:header="851" w:footer="992" w:gutter="0"/>
          <w:cols w:space="425" w:num="1"/>
          <w:docGrid w:type="lines" w:linePitch="312" w:charSpace="0"/>
        </w:sect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2022年度兵团</w:t>
      </w:r>
      <w:r>
        <w:rPr>
          <w:rFonts w:ascii="方正小标宋简体" w:hAnsi="方正小标宋简体" w:eastAsia="方正小标宋简体" w:cs="方正小标宋简体"/>
          <w:color w:val="000000"/>
          <w:sz w:val="44"/>
          <w:u w:val="none"/>
        </w:rPr>
        <w:t>工程</w:t>
      </w:r>
      <w:r>
        <w:rPr>
          <w:rFonts w:hint="eastAsia" w:ascii="方正小标宋简体" w:hAnsi="宋体" w:eastAsia="方正小标宋简体" w:cs="宋体"/>
          <w:color w:val="000000"/>
          <w:kern w:val="0"/>
          <w:sz w:val="44"/>
          <w:szCs w:val="44"/>
        </w:rPr>
        <w:t>系列任职资格人员名单（共计195人）：</w:t>
      </w:r>
    </w:p>
    <w:p>
      <w:pPr>
        <w:widowControl/>
        <w:shd w:val="clear" w:color="auto" w:fill="FFFFFF"/>
        <w:spacing w:line="560" w:lineRule="exact"/>
        <w:rPr>
          <w:rFonts w:ascii="方正小标宋简体" w:hAnsi="宋体" w:eastAsia="方正小标宋简体" w:cs="宋体"/>
          <w:color w:val="000000"/>
          <w:kern w:val="0"/>
          <w:sz w:val="44"/>
          <w:szCs w:val="44"/>
        </w:rPr>
      </w:pPr>
    </w:p>
    <w:tbl>
      <w:tblPr>
        <w:tblStyle w:val="8"/>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3"/>
        <w:gridCol w:w="2390"/>
        <w:gridCol w:w="907"/>
        <w:gridCol w:w="3311"/>
        <w:gridCol w:w="1653"/>
        <w:gridCol w:w="1698"/>
        <w:gridCol w:w="31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7" w:hRule="atLeast"/>
          <w:jc w:val="center"/>
        </w:trPr>
        <w:tc>
          <w:tcPr>
            <w:tcW w:w="375" w:type="pct"/>
            <w:vAlign w:val="center"/>
          </w:tcPr>
          <w:p>
            <w:pPr>
              <w:jc w:val="center"/>
              <w:rPr>
                <w:rFonts w:ascii="宋体" w:hAnsi="宋体" w:eastAsia="宋体"/>
                <w:b/>
                <w:bCs/>
                <w:sz w:val="28"/>
                <w:szCs w:val="28"/>
              </w:rPr>
            </w:pPr>
            <w:r>
              <w:rPr>
                <w:rFonts w:hint="eastAsia" w:ascii="宋体" w:hAnsi="宋体" w:eastAsia="宋体"/>
                <w:b/>
                <w:bCs/>
                <w:sz w:val="28"/>
                <w:szCs w:val="28"/>
              </w:rPr>
              <w:t>序号</w:t>
            </w:r>
          </w:p>
        </w:tc>
        <w:tc>
          <w:tcPr>
            <w:tcW w:w="843" w:type="pct"/>
            <w:vAlign w:val="center"/>
          </w:tcPr>
          <w:p>
            <w:pPr>
              <w:jc w:val="center"/>
              <w:rPr>
                <w:rFonts w:ascii="宋体" w:hAnsi="宋体" w:eastAsia="宋体"/>
                <w:b/>
                <w:bCs/>
                <w:sz w:val="28"/>
                <w:szCs w:val="28"/>
              </w:rPr>
            </w:pPr>
            <w:r>
              <w:rPr>
                <w:rFonts w:hint="eastAsia" w:ascii="宋体" w:hAnsi="宋体" w:eastAsia="宋体"/>
                <w:b/>
                <w:bCs/>
                <w:sz w:val="28"/>
                <w:szCs w:val="28"/>
              </w:rPr>
              <w:t>姓名</w:t>
            </w:r>
          </w:p>
        </w:tc>
        <w:tc>
          <w:tcPr>
            <w:tcW w:w="320" w:type="pct"/>
            <w:vAlign w:val="center"/>
          </w:tcPr>
          <w:p>
            <w:pPr>
              <w:jc w:val="center"/>
              <w:rPr>
                <w:rFonts w:ascii="宋体" w:hAnsi="宋体" w:eastAsia="宋体"/>
                <w:b/>
                <w:bCs/>
                <w:sz w:val="28"/>
                <w:szCs w:val="28"/>
              </w:rPr>
            </w:pPr>
            <w:r>
              <w:rPr>
                <w:rFonts w:hint="eastAsia" w:ascii="宋体" w:hAnsi="宋体" w:eastAsia="宋体"/>
                <w:b/>
                <w:bCs/>
                <w:sz w:val="28"/>
                <w:szCs w:val="28"/>
              </w:rPr>
              <w:t>性别</w:t>
            </w:r>
          </w:p>
        </w:tc>
        <w:tc>
          <w:tcPr>
            <w:tcW w:w="1168" w:type="pct"/>
            <w:vAlign w:val="center"/>
          </w:tcPr>
          <w:p>
            <w:pPr>
              <w:jc w:val="center"/>
              <w:rPr>
                <w:rFonts w:ascii="宋体" w:hAnsi="宋体" w:eastAsia="宋体"/>
                <w:b/>
                <w:bCs/>
                <w:sz w:val="28"/>
                <w:szCs w:val="28"/>
              </w:rPr>
            </w:pPr>
            <w:r>
              <w:rPr>
                <w:rFonts w:hint="eastAsia" w:ascii="宋体" w:hAnsi="宋体" w:eastAsia="宋体"/>
                <w:b/>
                <w:bCs/>
                <w:sz w:val="28"/>
                <w:szCs w:val="28"/>
              </w:rPr>
              <w:t>申报名称</w:t>
            </w:r>
          </w:p>
        </w:tc>
        <w:tc>
          <w:tcPr>
            <w:tcW w:w="583" w:type="pct"/>
            <w:vAlign w:val="center"/>
          </w:tcPr>
          <w:p>
            <w:pPr>
              <w:jc w:val="center"/>
              <w:rPr>
                <w:rFonts w:ascii="宋体" w:hAnsi="宋体" w:eastAsia="宋体"/>
                <w:b/>
                <w:bCs/>
                <w:sz w:val="28"/>
                <w:szCs w:val="28"/>
              </w:rPr>
            </w:pPr>
            <w:r>
              <w:rPr>
                <w:rFonts w:hint="eastAsia" w:ascii="宋体" w:hAnsi="宋体" w:eastAsia="宋体"/>
                <w:b/>
                <w:bCs/>
                <w:sz w:val="28"/>
                <w:szCs w:val="28"/>
              </w:rPr>
              <w:t>申报级别</w:t>
            </w:r>
          </w:p>
        </w:tc>
        <w:tc>
          <w:tcPr>
            <w:tcW w:w="599" w:type="pct"/>
            <w:vAlign w:val="center"/>
          </w:tcPr>
          <w:p>
            <w:pPr>
              <w:jc w:val="center"/>
              <w:rPr>
                <w:rFonts w:ascii="宋体" w:hAnsi="宋体" w:eastAsia="宋体"/>
                <w:b/>
                <w:bCs/>
                <w:sz w:val="28"/>
                <w:szCs w:val="28"/>
              </w:rPr>
            </w:pPr>
            <w:r>
              <w:rPr>
                <w:rFonts w:hint="eastAsia" w:ascii="宋体" w:hAnsi="宋体" w:eastAsia="宋体"/>
                <w:b/>
                <w:bCs/>
                <w:sz w:val="28"/>
                <w:szCs w:val="28"/>
              </w:rPr>
              <w:t>申报类型</w:t>
            </w:r>
          </w:p>
        </w:tc>
        <w:tc>
          <w:tcPr>
            <w:tcW w:w="1112" w:type="pct"/>
            <w:vAlign w:val="center"/>
          </w:tcPr>
          <w:p>
            <w:pPr>
              <w:jc w:val="center"/>
              <w:rPr>
                <w:rFonts w:ascii="宋体" w:hAnsi="宋体" w:eastAsia="宋体"/>
                <w:b/>
                <w:bCs/>
                <w:sz w:val="28"/>
                <w:szCs w:val="28"/>
              </w:rPr>
            </w:pPr>
            <w:r>
              <w:rPr>
                <w:rFonts w:hint="eastAsia" w:ascii="宋体" w:hAnsi="宋体" w:eastAsia="宋体"/>
                <w:b/>
                <w:bCs/>
                <w:sz w:val="28"/>
                <w:szCs w:val="28"/>
              </w:rPr>
              <w:t>推荐单位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马文梦</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新疆生产建设兵团第十师综合检验检测中心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杨文娟</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第十师水利工程管理服务中心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梅英</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第十师水利工程管理服务中心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舒永平</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第十师水利工程管理服务中心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牟连财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第十师水利工程管理服务中心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李殿金</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一八四团文体广电服务中心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汪玲</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一八四团城镇管理服务中心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张频</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一八四团城镇管理服务中心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杨兵</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一八四团城镇管理服务中心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李延杰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一八五团城镇管理服务中心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张希利</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一八五团城镇管理服务中心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海衣沙尔·尼瓦尔</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一八六团农业发展服务中心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刘念</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新疆禹王工建筑工程有限公司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华若成</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新疆禹王工建筑工程有限公司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梅冲</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新疆禹王工建筑工程有限公司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石帆</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新疆禹王工建筑工程有限公司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冯亚飞</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新疆禹王工建筑工程有限公司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蒋永翠</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新疆禹王工建筑工程有限公司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窦玲</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新疆禹王工建筑工程有限公司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张菊红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新疆禹王工建筑工程有限公司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苏忠力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新疆禹王工建筑工程有限公司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齐涛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新疆丰庆建筑安装有限责任公司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刘雅萍</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新疆丰庆建筑安装有限责任公司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王乐</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新疆丰庆建筑安装有限责任公司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周慧</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新疆丰庆建筑安装有限责任公司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季红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新疆新城建设（集团）有限公司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郭秋锦</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新疆额河建筑安装有限责任公司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江涛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新疆额河建筑安装有限责任公司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刘江荣</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新疆额河建筑安装有限责任公司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陈宾</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新疆额河建筑安装有限责任公司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林珊</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新疆额河建筑安装有限责任公司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新疆额河建筑安装有限责任公司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郝瑞乐</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新疆额河建筑安装有限责任公司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赵永刚</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新疆华瑞工程管理咨询有限公司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秦姣姣</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新疆华瑞工程管理咨询有限公司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朱江龙</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新疆华瑞工程管理咨询有限公司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朱鹏伟</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新疆华瑞工程管理咨询有限公司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赵宏军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新疆华瑞工程管理咨询有限公司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陈晓锐</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新疆华瑞工程管理咨询有限公司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黄桃霞</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新疆华瑞工程管理咨询有限公司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盛风珍</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新疆华瑞工程管理咨询有限公司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王晓利</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新疆华瑞工程管理咨询有限公司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王永新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新疆泽强工程项目管理有限公司北屯分公司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赵龙</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崔玲艳</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陈仲雄</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马巍</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陈利敏</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张豹</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候娇</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马艳艳</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王明明</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胡晓辉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张志望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丁雅</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夏宇</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张建军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张元辉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孙家宁</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牟青南</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文鹏</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温超</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张运宽</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张凤芳</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包晗</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陈健强</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李成凯</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苗磊</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赵珺</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新疆得一工程造价咨询有限责任公司北屯分公司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刘琴</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新疆得一工程造价咨询有限责任公司北屯分公司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王国玲</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新疆得一工程造价咨询有限责任公司北屯分公司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晏筱</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北屯市恒丰勘察设计开发有限责任公司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陈溪</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北屯市恒丰勘察设计开发有限责任公司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黄莉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北屯市恒丰勘察设计开发有限责任公司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穆荣</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北屯市恒丰勘察设计开发有限责任公司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王府莉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北屯市恒丰勘察设计开发有限责任公司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高江寒</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北屯市恒丰勘察设计开发有限责任公司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叶云</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北屯市恒丰勘察设计开发有限责任公司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黄蓉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北屯市恒丰勘察设计开发有限责任公司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魏刚</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北屯市恒丰勘察设计开发有限责任公司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张欣</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王振国</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段飞飞</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罗刚</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郭兴川</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何桂平</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胡雪翠</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阿勒泰市兴巴工程有限责任公司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周钰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新疆至诚至信建设工程有限公司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黄雅琴</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新疆至诚至信建设工程有限公司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吴永环</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新疆至诚至信建设工程有限公司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张准备</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新疆至诚至信建设工程有限公司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谢新华</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新疆至诚至信建设工程有限公司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李相龙</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新疆至诚至信建设工程有限公司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郭慧</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新疆至诚至信建设工程有限公司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张昌福</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胡清家</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卢佳</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马星</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胡尚平</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石龙</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陈明义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张俊刚</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白冰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李祥</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北屯得仁城市建设投资经营有限公司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刘欣欣</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北屯得仁城市建设投资经营有限公司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鲜焕昌</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北屯得仁城市建设投资经营有限公司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张如海</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北屯安泰综合检测中心有限责任公司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曹馨月</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北屯安泰综合检测中心有限责任公司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陈程</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新疆润屯建筑安装工程有限责任公司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雷明红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新疆润屯建筑安装工程有限责任公司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张宁</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新疆润屯建筑安装工程有限责任公司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黄兰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新疆润屯建筑安装工程有限责任公司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张璐</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新疆润屯建筑安装工程有限责任公司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陈丽娟</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新疆润屯建筑安装工程有限责任公司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喻咏梅</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新疆润屯建筑安装工程有限责任公司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郑海营</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新疆润屯建筑安装工程有限责任公司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蒲黎</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新疆晟瑞建设工程有限公司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毕云康</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新疆崛兴建筑工程有限公司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普思琪</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新疆崛兴建筑工程有限公司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新疆崛兴建筑工程有限公司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易萍</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新疆崛兴建筑工程有限公司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熊忠永</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新疆崛兴建筑工程有限公司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李月红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新疆崛兴建筑工程有限公司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代超</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新疆崛兴建筑工程有限公司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李璐</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第十师北屯市交通运输服务中心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于长春</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第十师北屯市交通运输服务中心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马锐</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新疆屯北建设工程有限公司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李青</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新疆屯北建设工程有限公司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沈涛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新疆金石建设项目管理有限公司北屯市分公司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周姣</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新疆金石建设项目管理有限公司北屯市分公司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库力马尼·努尔</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新疆生产建设兵团第十师水文水资源管理中心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石海文</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新疆生产建设兵团第十师城市管理服务中心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孙家祥</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新疆天健建设工程项目管理有限公司北屯分公司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邱文迪</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新疆天健建设工程项目管理有限公司北屯分公司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韩超</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新疆天健建设工程项目管理有限公司北屯分公司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刘增辉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新疆生产建设兵团第十师建设服务中心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李楠</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新疆生产建设兵团第十师建设服务中心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刘超</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新疆生产建设兵团第十师建设服务中心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范彩红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新疆容盛建筑工程有限公司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兰天航</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新疆优正信工程管理有限公司北屯市秀美阿山分公司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周海波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北屯市巨辰创联工程管理服务有限责任公司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芮雯</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新疆泰诚宏远工程管理咨询有限公司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高含强</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新疆泰诚宏远工程管理咨询有限公司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王敏丽</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新疆泰诚宏远工程管理咨询有限公司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张臻</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新疆珑升工程管理有限责任公司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刘梦丹</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新疆珑升工程管理有限责任公司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张晓兰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新疆珑升工程管理有限责任公司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秦小龙</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新疆珑升工程管理有限责任公司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何飒</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新疆世纪星工程咨询有限公司北屯市分公司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向娥</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新疆生产建设兵团第十师自然资源国土整治储备中心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于伟</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新疆向志建设工程有限公司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新疆生产建设兵团第十师林业和草原服务中心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杨志军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北屯北辰综合检测中心有限公司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高锋</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北屯北辰综合检测中心有限公司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聂辉军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北屯北辰综合检测中心有限公司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胡东东</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新疆生产建设兵团第十师综合检验检测中心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蔡军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第十师水利工程管理服务中心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郑志刚</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一八五团城镇管理服务中心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万俐</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新疆丰庆建筑安装有限责任公司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向世诚</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新疆额河建筑安装有限责任公司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石丽</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新疆泽强工程项目管理有限公司北屯分公司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马志梅</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孙江平</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江渊</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楚凌峰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考核认定</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王兵</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严锴</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张丹凤</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牛东</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胡玉婷</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董鹏轩</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王玲</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考核认定</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白娜</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考核认定</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新疆金正建投工程集团有限公司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姜腾腾</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新疆得一工程造价咨询有限责任公司北屯分公司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鲁鹏程</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刘瑞</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时东辉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张鹏举</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李飞</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刘彤</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新疆屯南煤业有限责任公司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周跃湘</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田永翔</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李春亮</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于紫洋</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新疆北屯电力工业有限公司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李亮</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第十师北屯市交通运输服务中心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党观观</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第十师北屯市交通运输服务中心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第十师北屯市交通运输服务中心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拉扎提·巴合提别克</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第十师北屯市交通运输服务中心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190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王江燕</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第十师北屯市交通运输服务中心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191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干敏</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第十师北屯市交通运输服务中心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192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王海旭</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第十师北屯市交通运输服务中心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193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米利·巴合提别克</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考核认定</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新疆生产建设兵团第十师水文水资源管理中心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194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候庆东</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新疆天健建设工程项目管理有限公司北屯分公司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195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苗腾</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新疆生产建设兵团第十师自然资源国土整治储备中心</w:t>
            </w:r>
          </w:p>
        </w:tc>
      </w:tr>
    </w:tbl>
    <w:p>
      <w:pPr>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xYTg3ZjkxODVkZTY4MjA4OTA2YWUzZTU1ZjNlMTkifQ=="/>
  </w:docVars>
  <w:rsids>
    <w:rsidRoot w:val="00A9325C"/>
    <w:rsid w:val="00007380"/>
    <w:rsid w:val="000263A2"/>
    <w:rsid w:val="0003697B"/>
    <w:rsid w:val="0004494F"/>
    <w:rsid w:val="0006487B"/>
    <w:rsid w:val="000A500E"/>
    <w:rsid w:val="000D6857"/>
    <w:rsid w:val="0016215F"/>
    <w:rsid w:val="002151B6"/>
    <w:rsid w:val="00267AF5"/>
    <w:rsid w:val="0029121B"/>
    <w:rsid w:val="002C7A0F"/>
    <w:rsid w:val="00312990"/>
    <w:rsid w:val="00316209"/>
    <w:rsid w:val="003E24EC"/>
    <w:rsid w:val="00443C7C"/>
    <w:rsid w:val="0051761F"/>
    <w:rsid w:val="0052119B"/>
    <w:rsid w:val="00585446"/>
    <w:rsid w:val="00600BFD"/>
    <w:rsid w:val="006013B2"/>
    <w:rsid w:val="0063554B"/>
    <w:rsid w:val="006441E6"/>
    <w:rsid w:val="00645903"/>
    <w:rsid w:val="0069107D"/>
    <w:rsid w:val="00696ED1"/>
    <w:rsid w:val="006B7DAA"/>
    <w:rsid w:val="00705C7F"/>
    <w:rsid w:val="00757E10"/>
    <w:rsid w:val="008A08B7"/>
    <w:rsid w:val="008D3F19"/>
    <w:rsid w:val="00926912"/>
    <w:rsid w:val="0094139A"/>
    <w:rsid w:val="00A55BC3"/>
    <w:rsid w:val="00A9325C"/>
    <w:rsid w:val="00B361E4"/>
    <w:rsid w:val="00B45A6C"/>
    <w:rsid w:val="00BD224A"/>
    <w:rsid w:val="00BD4F84"/>
    <w:rsid w:val="00C42A5C"/>
    <w:rsid w:val="00C666AA"/>
    <w:rsid w:val="00CD69D7"/>
    <w:rsid w:val="00D61F34"/>
    <w:rsid w:val="00D749A0"/>
    <w:rsid w:val="00D80010"/>
    <w:rsid w:val="00D93965"/>
    <w:rsid w:val="00DC3B5D"/>
    <w:rsid w:val="00E02880"/>
    <w:rsid w:val="00F40DC3"/>
    <w:rsid w:val="00FB556C"/>
    <w:rsid w:val="00FC10A7"/>
    <w:rsid w:val="013E7304"/>
    <w:rsid w:val="0EA96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标题 3 Char"/>
    <w:basedOn w:val="9"/>
    <w:link w:val="2"/>
    <w:qFormat/>
    <w:uiPriority w:val="9"/>
    <w:rPr>
      <w:rFonts w:ascii="宋体" w:hAnsi="宋体" w:eastAsia="宋体" w:cs="宋体"/>
      <w:b/>
      <w:bCs/>
      <w:kern w:val="0"/>
      <w:sz w:val="27"/>
      <w:szCs w:val="27"/>
    </w:rPr>
  </w:style>
  <w:style w:type="character" w:customStyle="1" w:styleId="13">
    <w:name w:val="日期 Char"/>
    <w:basedOn w:val="9"/>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33</Pages>
  <Words>5885</Words>
  <Characters>6219</Characters>
  <Lines>3</Lines>
  <Paragraphs>1</Paragraphs>
  <TotalTime>0</TotalTime>
  <ScaleCrop>false</ScaleCrop>
  <LinksUpToDate>false</LinksUpToDate>
  <CharactersWithSpaces>6282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2020-05-09T04:44:00Z</dcterms:created>
  <dc:creator>User</dc:creator>
  <cp:lastModifiedBy>向日葵___</cp:lastModifiedBy>
  <cp:lastPrinted>2020-05-09T05:30:00Z</cp:lastPrinted>
  <dcterms:modified xsi:type="dcterms:W3CDTF">2023-01-09T09:11:34Z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D42BD29B02F5463CB0638D581802A725</vt:lpwstr>
  </property>
</Properties>
</file>