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52"/>
          <w:szCs w:val="52"/>
        </w:rPr>
      </w:pPr>
      <w:r>
        <w:rPr>
          <w:rFonts w:hint="eastAsia" w:ascii="黑体" w:hAnsi="黑体" w:eastAsia="黑体" w:cs="黑体"/>
          <w:sz w:val="52"/>
          <w:szCs w:val="52"/>
        </w:rPr>
        <w:t>职称申报诚信承诺书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520"/>
        <w:gridCol w:w="800"/>
        <w:gridCol w:w="763"/>
        <w:gridCol w:w="1437"/>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20"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p>
        </w:tc>
        <w:tc>
          <w:tcPr>
            <w:tcW w:w="800"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63"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p>
        </w:tc>
        <w:tc>
          <w:tcPr>
            <w:tcW w:w="143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57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083" w:type="dxa"/>
            <w:gridSpan w:val="3"/>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p>
        </w:tc>
        <w:tc>
          <w:tcPr>
            <w:tcW w:w="143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申报资格</w:t>
            </w:r>
          </w:p>
        </w:tc>
        <w:tc>
          <w:tcPr>
            <w:tcW w:w="2577"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trPr>
        <w:tc>
          <w:tcPr>
            <w:tcW w:w="1419" w:type="dxa"/>
            <w:textDirection w:val="tbRlV"/>
            <w:vAlign w:val="center"/>
          </w:tcPr>
          <w:p>
            <w:pPr>
              <w:keepNext w:val="0"/>
              <w:keepLines w:val="0"/>
              <w:pageBreakBefore w:val="0"/>
              <w:widowControl/>
              <w:kinsoku/>
              <w:wordWrap/>
              <w:overflowPunct/>
              <w:topLinePunct w:val="0"/>
              <w:autoSpaceDE/>
              <w:autoSpaceDN/>
              <w:bidi w:val="0"/>
              <w:adjustRightInd/>
              <w:snapToGrid/>
              <w:spacing w:line="560" w:lineRule="exact"/>
              <w:ind w:left="113" w:right="113"/>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个人承诺</w:t>
            </w:r>
          </w:p>
        </w:tc>
        <w:tc>
          <w:tcPr>
            <w:tcW w:w="7097" w:type="dxa"/>
            <w:gridSpan w:val="5"/>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个人承诺：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本人在此次职称申报所提供的各类材料真实、准确。提供的各类证书均真实有效。如被查到有伪造学历、资历、伪造申报材料、剽</w:t>
            </w:r>
            <w:bookmarkStart w:id="0" w:name="_GoBack"/>
            <w:bookmarkEnd w:id="0"/>
            <w:r>
              <w:rPr>
                <w:rFonts w:hint="eastAsia" w:ascii="仿宋_GB2312" w:hAnsi="仿宋_GB2312" w:eastAsia="仿宋_GB2312" w:cs="仿宋_GB2312"/>
                <w:sz w:val="28"/>
                <w:szCs w:val="28"/>
              </w:rPr>
              <w:t>窃他人成果等现象，自愿接受以下处罚：</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1.取消当年评审资格，在全师范围内通报，并追究单位主要领导人的责任；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2.已交评审费不退还；</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3.三年内不得报评职称。</w:t>
            </w:r>
          </w:p>
          <w:p>
            <w:pPr>
              <w:keepNext w:val="0"/>
              <w:keepLines w:val="0"/>
              <w:pageBreakBefore w:val="0"/>
              <w:widowControl/>
              <w:kinsoku/>
              <w:wordWrap/>
              <w:overflowPunct/>
              <w:topLinePunct w:val="0"/>
              <w:autoSpaceDE/>
              <w:autoSpaceDN/>
              <w:bidi w:val="0"/>
              <w:adjustRightInd/>
              <w:snapToGrid/>
              <w:spacing w:line="560" w:lineRule="exact"/>
              <w:ind w:firstLine="3920" w:firstLineChars="14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个人签名：</w:t>
            </w:r>
          </w:p>
          <w:p>
            <w:pPr>
              <w:keepNext w:val="0"/>
              <w:keepLines w:val="0"/>
              <w:pageBreakBefore w:val="0"/>
              <w:widowControl/>
              <w:kinsoku/>
              <w:wordWrap/>
              <w:overflowPunct/>
              <w:topLinePunct w:val="0"/>
              <w:autoSpaceDE/>
              <w:autoSpaceDN/>
              <w:bidi w:val="0"/>
              <w:adjustRightInd/>
              <w:snapToGrid/>
              <w:spacing w:line="560" w:lineRule="exact"/>
              <w:ind w:firstLine="4480" w:firstLineChars="1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1419" w:type="dxa"/>
            <w:textDirection w:val="tbLrV"/>
            <w:vAlign w:val="center"/>
          </w:tcPr>
          <w:p>
            <w:pPr>
              <w:keepNext w:val="0"/>
              <w:keepLines w:val="0"/>
              <w:pageBreakBefore w:val="0"/>
              <w:widowControl/>
              <w:kinsoku/>
              <w:wordWrap/>
              <w:overflowPunct/>
              <w:topLinePunct w:val="0"/>
              <w:autoSpaceDE/>
              <w:autoSpaceDN/>
              <w:bidi w:val="0"/>
              <w:adjustRightInd/>
              <w:snapToGrid/>
              <w:spacing w:line="560" w:lineRule="exact"/>
              <w:ind w:left="113" w:right="113"/>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单位承诺</w:t>
            </w:r>
          </w:p>
        </w:tc>
        <w:tc>
          <w:tcPr>
            <w:tcW w:w="7097" w:type="dxa"/>
            <w:gridSpan w:val="5"/>
          </w:tcPr>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经审核，该名申报人员所提交的专业技术资格申报材料内容均真实有效。</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单位盖章             负责人签名：</w:t>
            </w:r>
          </w:p>
          <w:p>
            <w:pPr>
              <w:keepNext w:val="0"/>
              <w:keepLines w:val="0"/>
              <w:pageBreakBefore w:val="0"/>
              <w:widowControl/>
              <w:kinsoku/>
              <w:wordWrap/>
              <w:overflowPunct/>
              <w:topLinePunct w:val="0"/>
              <w:autoSpaceDE/>
              <w:autoSpaceDN/>
              <w:bidi w:val="0"/>
              <w:adjustRightInd/>
              <w:snapToGrid/>
              <w:spacing w:line="560" w:lineRule="exact"/>
              <w:ind w:firstLine="4480" w:firstLineChars="16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419" w:type="dxa"/>
            <w:textDirection w:val="tbLrV"/>
            <w:vAlign w:val="center"/>
          </w:tcPr>
          <w:p>
            <w:pPr>
              <w:keepNext w:val="0"/>
              <w:keepLines w:val="0"/>
              <w:pageBreakBefore w:val="0"/>
              <w:widowControl/>
              <w:kinsoku/>
              <w:wordWrap/>
              <w:overflowPunct/>
              <w:topLinePunct w:val="0"/>
              <w:autoSpaceDE/>
              <w:autoSpaceDN/>
              <w:bidi w:val="0"/>
              <w:adjustRightInd/>
              <w:snapToGrid/>
              <w:spacing w:line="560" w:lineRule="exact"/>
              <w:ind w:left="113" w:right="113"/>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说明</w:t>
            </w:r>
          </w:p>
        </w:tc>
        <w:tc>
          <w:tcPr>
            <w:tcW w:w="7097" w:type="dxa"/>
            <w:gridSpan w:val="5"/>
          </w:tcPr>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1.凡申报职称的人员均应对本人所提供的各种证件及材料的真实性作出承诺，否则不予参评。</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2.签名时，必须由申报人和单位负责人亲自签名，不得代签。</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3.此承诺书随申报材料一同上报。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mRjNDNmZTNhNmZjMWUxZTQ0NTBhYWI2Yzg3NGYifQ=="/>
  </w:docVars>
  <w:rsids>
    <w:rsidRoot w:val="00000000"/>
    <w:rsid w:val="189E7A0D"/>
    <w:rsid w:val="5312278A"/>
    <w:rsid w:val="7FD50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样式1"/>
    <w:basedOn w:val="1"/>
    <w:qFormat/>
    <w:uiPriority w:val="0"/>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2021-05-24T01:43:00Z</dcterms:created>
  <dc:creator>Administrator.USER-20210207XE</dc:creator>
  <cp:lastModifiedBy>lǐshìxīng</cp:lastModifiedBy>
  <dcterms:modified xsi:type="dcterms:W3CDTF">2023-11-12T08:29:54Z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713BBF2CAE664B5482E9A5AB9A862FCF</vt:lpwstr>
  </property>
</Properties>
</file>