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ab/>
      </w:r>
      <w:bookmarkStart w:id="0" w:name="_GoBack"/>
      <w:bookmarkEnd w:id="0"/>
    </w:p>
    <w:p>
      <w:pPr>
        <w:widowControl/>
        <w:tabs>
          <w:tab w:val="left" w:pos="4500"/>
        </w:tabs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方正小标宋简体" w:eastAsia="方正小标宋简体"/>
          <w:sz w:val="44"/>
          <w:szCs w:val="44"/>
        </w:rPr>
        <w:t>兵团2021年度监理工程师职业资格考试合格人员名单</w:t>
      </w:r>
    </w:p>
    <w:tbl>
      <w:tblPr>
        <w:tblStyle w:val="3"/>
        <w:tblW w:w="1509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2799"/>
        <w:gridCol w:w="886"/>
        <w:gridCol w:w="1418"/>
        <w:gridCol w:w="1417"/>
        <w:gridCol w:w="1134"/>
        <w:gridCol w:w="5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报名点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杨景刚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612425********8595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阿拉尔市金银川镇金筑建设投资有限公司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王彝成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650300********2418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新疆塔河源绿洲工程建设管理有限公司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秦帅英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411282********6031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新疆浩方工程项目管理咨询有限公司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毕清花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510321********5968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第一师西大桥管理服务站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张  锐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652901********6713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新疆浩方工程项目管理咨询有限公司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  桃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511622********1938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新疆阿克苏宏宇工程建设监理有限责任公司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杨  洋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652928********3282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新疆浩方工程项目管理咨询有限公司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  岩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652901********7110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新疆塔河源绿洲工程建设管理有限公司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王红琨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411303********1518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喀什铭远建设工程项目管理咨询有限公司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王  芳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511023********0767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第一师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新疆塔建三五九建工有限责任公司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李文斌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622425********7014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第二师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新疆科新工程监理有限公司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邱光明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510724********0410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第三师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吴  凯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412326********6936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免二科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第四师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河南大河工程建设管理有限公司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郜华伟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652721********0416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免二科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第五师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博尔塔拉蒙古自治州瑞林工程监理有限公司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杜红兵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652701********0095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第五师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邵明龙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370828********4012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第五师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蒋春华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659004********0022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第六师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孔凡友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120225********4536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第六师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刘  刚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610426********0018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第六师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安康恒德建筑工程有限公司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张龙伟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654001********5315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第七师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新疆科盟工程项目管理咨询有限公司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  强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510902********8716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第七师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第七师建筑材料综合试验室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杨  凯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511002********7013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成都建工装饰装修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黎柯良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430624********3010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新疆天筑建工集团有限公司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任兆飞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370830********5717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新疆天建宏润工程有限公司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米利霞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659001********092X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免二科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新疆志翔工程建设咨询监理有限责任公司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罗毅涛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650300********2511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石河子天一工程建设服务有限责任公司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何历江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620422********7114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免二科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新疆志翔工程建设咨询监理有限责任公司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陈  江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659001********0656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石河子开发区中建建筑工程有限公司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金再强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430124********1412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第八师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新疆天业股份有限公司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韩永鲁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412721********4679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第九师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中广核第九师生物能源有限公司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吴孟星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430922********2036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新疆拓源工程管理咨询有限公司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李晓明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652601********351X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苏成利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230107********0417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免二科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新疆华瑞工程管理工程咨询有限公司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马腾飞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654301********493X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新疆丰庆建筑安装有限公司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孙  健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654301********3210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新疆华瑞工程管理咨询有限公司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李宁波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340111********4035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中铁四局集团有限公司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杨信豪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659001********4816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第十三师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中资红星项目建设管理有限公司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张勤建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652901********4318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第十三师</w:t>
            </w:r>
          </w:p>
        </w:tc>
        <w:tc>
          <w:tcPr>
            <w:tcW w:w="5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哈密万隆建设工程有限责任公司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李伟平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652901********6929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第十三师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哈密征途工程建设管理有限公司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李菊花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650103********0625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增报专业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兵直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邓弘杨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510922********3916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兵直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胡  铭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433125********3915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兵直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新疆卓越工程项目管理有限公司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崔桂萍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650105********1344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兵直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王荣森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652901********435X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兵直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周志鸿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652323********3516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土木建筑工程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兵直</w:t>
            </w:r>
          </w:p>
        </w:tc>
        <w:tc>
          <w:tcPr>
            <w:tcW w:w="5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新疆昆仑工程咨询管理集团有限公司</w:t>
            </w:r>
          </w:p>
        </w:tc>
      </w:tr>
    </w:tbl>
    <w:p>
      <w:pPr>
        <w:widowControl/>
        <w:tabs>
          <w:tab w:val="left" w:pos="4500"/>
        </w:tabs>
        <w:spacing w:line="320" w:lineRule="exact"/>
        <w:jc w:val="left"/>
        <w:rPr>
          <w:rFonts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2132C"/>
    <w:rsid w:val="49B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2021-09-13T10:40:00Z</dcterms:created>
  <dc:creator>管良辰</dc:creator>
  <cp:lastModifiedBy>管良辰</cp:lastModifiedBy>
  <dcterms:modified xsi:type="dcterms:W3CDTF">2021-09-13T10:41:20Z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A4750550D9EC4170BD25123EAD8C9DE7</vt:lpwstr>
  </property>
</Properties>
</file>