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600" w:lineRule="exact"/>
        <w:ind w:left="0" w:left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eastAsia" w:eastAsia="黑体" w:cs="Times New Roman"/>
          <w:sz w:val="32"/>
          <w:szCs w:val="32"/>
          <w:lang w:val="en-US" w:eastAsia="zh-CN"/>
        </w:rPr>
        <w:t>3</w:t>
      </w:r>
    </w:p>
    <w:p>
      <w:pPr>
        <w:keepNext w:val="0"/>
        <w:keepLines w:val="0"/>
        <w:pageBreakBefore w:val="0"/>
        <w:widowControl w:val="0"/>
        <w:kinsoku/>
        <w:wordWrap/>
        <w:overflowPunct/>
        <w:topLinePunct w:val="0"/>
        <w:bidi w:val="0"/>
        <w:spacing w:line="600" w:lineRule="exact"/>
        <w:ind w:left="0" w:leftChars="0"/>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bidi w:val="0"/>
        <w:spacing w:line="600" w:lineRule="exact"/>
        <w:ind w:left="0" w:leftChars="0"/>
        <w:jc w:val="center"/>
        <w:rPr>
          <w:rFonts w:hint="default" w:ascii="Times New Roman" w:hAnsi="Times New Roman" w:eastAsia="方正小标宋简体" w:cs="Times New Roman"/>
          <w:sz w:val="44"/>
          <w:szCs w:val="44"/>
          <w:lang w:val="en-US" w:eastAsia="zh-CN"/>
        </w:rPr>
      </w:pPr>
      <w:r>
        <w:rPr>
          <w:rFonts w:hint="eastAsia" w:eastAsia="方正小标宋简体" w:cs="Times New Roman"/>
          <w:sz w:val="44"/>
          <w:szCs w:val="44"/>
          <w:lang w:val="en-US" w:eastAsia="zh-CN"/>
        </w:rPr>
        <w:t>第十二师中小学</w:t>
      </w:r>
      <w:r>
        <w:rPr>
          <w:rFonts w:hint="default" w:ascii="Times New Roman" w:hAnsi="Times New Roman" w:eastAsia="方正小标宋简体" w:cs="Times New Roman"/>
          <w:sz w:val="44"/>
          <w:szCs w:val="44"/>
          <w:lang w:val="en-US" w:eastAsia="zh-CN"/>
        </w:rPr>
        <w:t>教师系列高</w:t>
      </w:r>
      <w:r>
        <w:rPr>
          <w:rFonts w:hint="eastAsia" w:eastAsia="方正小标宋简体" w:cs="Times New Roman"/>
          <w:sz w:val="44"/>
          <w:szCs w:val="44"/>
          <w:lang w:val="en-US" w:eastAsia="zh-CN"/>
        </w:rPr>
        <w:t>、中、初</w:t>
      </w:r>
      <w:r>
        <w:rPr>
          <w:rFonts w:hint="default" w:ascii="Times New Roman" w:hAnsi="Times New Roman" w:eastAsia="方正小标宋简体" w:cs="Times New Roman"/>
          <w:sz w:val="44"/>
          <w:szCs w:val="44"/>
          <w:lang w:val="en-US" w:eastAsia="zh-CN"/>
        </w:rPr>
        <w:t>级职称</w:t>
      </w:r>
    </w:p>
    <w:p>
      <w:pPr>
        <w:keepNext w:val="0"/>
        <w:keepLines w:val="0"/>
        <w:pageBreakBefore w:val="0"/>
        <w:widowControl w:val="0"/>
        <w:kinsoku/>
        <w:wordWrap/>
        <w:overflowPunct/>
        <w:topLinePunct w:val="0"/>
        <w:bidi w:val="0"/>
        <w:spacing w:line="600" w:lineRule="exact"/>
        <w:ind w:left="0" w:leftChars="0"/>
        <w:jc w:val="center"/>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sz w:val="44"/>
          <w:szCs w:val="44"/>
          <w:lang w:val="en-US" w:eastAsia="zh-CN"/>
        </w:rPr>
        <w:t>申报人员师德师风情况说明</w:t>
      </w:r>
    </w:p>
    <w:p>
      <w:pPr>
        <w:keepNext w:val="0"/>
        <w:keepLines w:val="0"/>
        <w:pageBreakBefore w:val="0"/>
        <w:widowControl w:val="0"/>
        <w:kinsoku/>
        <w:wordWrap/>
        <w:overflowPunct/>
        <w:topLinePunct w:val="0"/>
        <w:bidi w:val="0"/>
        <w:spacing w:line="600" w:lineRule="exact"/>
        <w:ind w:left="0" w:leftChars="0"/>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bidi w:val="0"/>
        <w:spacing w:line="600" w:lineRule="exact"/>
        <w:ind w:left="0" w:leftChars="0"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为贯彻落实教育部关于新时代师德师风建设和教师职业行为准则等一系列文件精神和要求，在本次教师系列高</w:t>
      </w:r>
      <w:r>
        <w:rPr>
          <w:rFonts w:hint="eastAsia" w:eastAsia="仿宋_GB2312" w:cs="Times New Roman"/>
          <w:sz w:val="32"/>
          <w:szCs w:val="32"/>
          <w:lang w:val="en-US" w:eastAsia="zh-CN"/>
        </w:rPr>
        <w:t>/中/初</w:t>
      </w:r>
      <w:r>
        <w:rPr>
          <w:rFonts w:hint="default" w:ascii="Times New Roman" w:hAnsi="Times New Roman" w:eastAsia="仿宋_GB2312" w:cs="Times New Roman"/>
          <w:sz w:val="32"/>
          <w:szCs w:val="32"/>
          <w:lang w:val="en-US" w:eastAsia="zh-CN"/>
        </w:rPr>
        <w:t>级专业技术职称推荐中，坚持德才兼备、以德为先。经全面考察申报人员的职业操守和师德师风情况，XXX等XX位同志（名单附后）目前没有违反教师行为准则和师德师风的情况。</w:t>
      </w:r>
    </w:p>
    <w:p>
      <w:pPr>
        <w:keepNext w:val="0"/>
        <w:keepLines w:val="0"/>
        <w:pageBreakBefore w:val="0"/>
        <w:widowControl w:val="0"/>
        <w:kinsoku/>
        <w:wordWrap/>
        <w:overflowPunct/>
        <w:topLinePunct w:val="0"/>
        <w:bidi w:val="0"/>
        <w:spacing w:line="600" w:lineRule="exact"/>
        <w:ind w:left="0" w:leftChars="0"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特此说明。</w:t>
      </w:r>
    </w:p>
    <w:p>
      <w:pPr>
        <w:keepNext w:val="0"/>
        <w:keepLines w:val="0"/>
        <w:pageBreakBefore w:val="0"/>
        <w:widowControl w:val="0"/>
        <w:kinsoku/>
        <w:wordWrap/>
        <w:overflowPunct/>
        <w:topLinePunct w:val="0"/>
        <w:bidi w:val="0"/>
        <w:spacing w:line="600" w:lineRule="exact"/>
        <w:ind w:left="0" w:leftChars="0" w:firstLine="420"/>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bidi w:val="0"/>
        <w:spacing w:line="600" w:lineRule="exact"/>
        <w:ind w:left="0" w:leftChars="0" w:firstLine="420"/>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bidi w:val="0"/>
        <w:spacing w:line="600" w:lineRule="exact"/>
        <w:ind w:left="5440" w:leftChars="0" w:hanging="5440" w:hangingChars="17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bidi w:val="0"/>
        <w:spacing w:line="600" w:lineRule="exact"/>
        <w:ind w:firstLine="4800" w:firstLineChars="15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XXX</w:t>
      </w:r>
      <w:r>
        <w:rPr>
          <w:rFonts w:hint="eastAsia" w:eastAsia="仿宋" w:cs="Times New Roman"/>
          <w:sz w:val="32"/>
          <w:szCs w:val="32"/>
          <w:lang w:val="en-US" w:eastAsia="zh-CN"/>
        </w:rPr>
        <w:t>X（单位名称）</w:t>
      </w:r>
    </w:p>
    <w:p>
      <w:pPr>
        <w:keepNext w:val="0"/>
        <w:keepLines w:val="0"/>
        <w:pageBreakBefore w:val="0"/>
        <w:widowControl w:val="0"/>
        <w:kinsoku/>
        <w:wordWrap/>
        <w:overflowPunct/>
        <w:topLinePunct w:val="0"/>
        <w:bidi w:val="0"/>
        <w:spacing w:line="600" w:lineRule="exact"/>
        <w:ind w:left="1600" w:leftChars="0" w:hanging="1600" w:hangingChars="5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2024年XX月XX日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wNzA1ZWM4MjBiMjBhMDRmODI5MGE5Njk2ZGFmNDIifQ=="/>
  </w:docVars>
  <w:rsids>
    <w:rsidRoot w:val="05BB0CD5"/>
    <w:rsid w:val="05BB0CD5"/>
    <w:rsid w:val="0E0A4BAE"/>
    <w:rsid w:val="3E402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178</Words>
  <Characters>188</Characters>
  <Lines>0</Lines>
  <Paragraphs>0</Paragraphs>
  <TotalTime>8</TotalTime>
  <ScaleCrop>false</ScaleCrop>
  <LinksUpToDate>false</LinksUpToDate>
  <CharactersWithSpaces>269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2024-06-03T06:58:00Z</dcterms:created>
  <dc:creator>四际冰封</dc:creator>
  <cp:lastModifiedBy>四际冰封</cp:lastModifiedBy>
  <cp:lastPrinted>2024-06-03T08:02:00Z</cp:lastPrinted>
  <dcterms:modified xsi:type="dcterms:W3CDTF">2024-06-05T11:23:45Z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EDDA701BDA784E7AAAAC4F3497633B55_11</vt:lpwstr>
  </property>
</Properties>
</file>